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B5" w:rsidRPr="0072601B" w:rsidRDefault="005C41B5" w:rsidP="005C41B5">
      <w:pPr>
        <w:rPr>
          <w:b/>
          <w:bCs/>
          <w:sz w:val="24"/>
          <w:szCs w:val="24"/>
          <w:rtl/>
        </w:rPr>
      </w:pPr>
      <w:r w:rsidRPr="0072601B">
        <w:rPr>
          <w:rFonts w:hint="cs"/>
          <w:b/>
          <w:bCs/>
          <w:sz w:val="24"/>
          <w:szCs w:val="24"/>
          <w:rtl/>
        </w:rPr>
        <w:t xml:space="preserve">    جامعة أم القرى</w:t>
      </w:r>
    </w:p>
    <w:p w:rsidR="005C41B5" w:rsidRPr="0072601B" w:rsidRDefault="005C41B5" w:rsidP="005C41B5">
      <w:pPr>
        <w:rPr>
          <w:b/>
          <w:bCs/>
          <w:sz w:val="24"/>
          <w:szCs w:val="24"/>
          <w:rtl/>
        </w:rPr>
      </w:pPr>
      <w:r w:rsidRPr="0072601B">
        <w:rPr>
          <w:rFonts w:hint="cs"/>
          <w:b/>
          <w:bCs/>
          <w:sz w:val="24"/>
          <w:szCs w:val="24"/>
          <w:rtl/>
        </w:rPr>
        <w:t>عمادة التطوير والجودة</w:t>
      </w:r>
    </w:p>
    <w:p w:rsidR="007730DD" w:rsidRDefault="00F61D2C" w:rsidP="003B664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مقترح لإعداد </w:t>
      </w:r>
      <w:r w:rsidR="007E1A94" w:rsidRPr="007E1A94">
        <w:rPr>
          <w:b/>
          <w:bCs/>
          <w:sz w:val="28"/>
          <w:szCs w:val="28"/>
          <w:rtl/>
        </w:rPr>
        <w:t>الخطة البحثي</w:t>
      </w:r>
      <w:r w:rsidR="003B6642">
        <w:rPr>
          <w:rFonts w:hint="cs"/>
          <w:b/>
          <w:bCs/>
          <w:sz w:val="28"/>
          <w:szCs w:val="28"/>
          <w:rtl/>
        </w:rPr>
        <w:t>ـــــ</w:t>
      </w:r>
      <w:r w:rsidR="007E1A94" w:rsidRPr="007E1A94">
        <w:rPr>
          <w:b/>
          <w:bCs/>
          <w:sz w:val="28"/>
          <w:szCs w:val="28"/>
          <w:rtl/>
        </w:rPr>
        <w:t>ة</w:t>
      </w:r>
    </w:p>
    <w:p w:rsidR="00F61D2C" w:rsidRDefault="00F61D2C" w:rsidP="003B664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للقسم الأكاديمي</w:t>
      </w:r>
    </w:p>
    <w:p w:rsidR="00F61D2C" w:rsidRDefault="00F61D2C" w:rsidP="00F61D2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مقد</w:t>
      </w:r>
      <w:r w:rsidR="00951264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>ة:</w:t>
      </w:r>
    </w:p>
    <w:p w:rsidR="007E1A94" w:rsidRPr="00815A52" w:rsidRDefault="007E1A94" w:rsidP="00BB0D35">
      <w:pPr>
        <w:ind w:firstLine="720"/>
        <w:jc w:val="both"/>
        <w:rPr>
          <w:sz w:val="28"/>
          <w:szCs w:val="28"/>
          <w:rtl/>
        </w:rPr>
      </w:pPr>
      <w:r w:rsidRPr="00815A52">
        <w:rPr>
          <w:sz w:val="28"/>
          <w:szCs w:val="28"/>
        </w:rPr>
        <w:t xml:space="preserve"> </w:t>
      </w:r>
      <w:r w:rsidRPr="00815A52">
        <w:rPr>
          <w:sz w:val="28"/>
          <w:szCs w:val="28"/>
          <w:rtl/>
        </w:rPr>
        <w:t xml:space="preserve">الخطة البحثية </w:t>
      </w:r>
      <w:r w:rsidR="00BB0D35">
        <w:rPr>
          <w:rFonts w:hint="cs"/>
          <w:sz w:val="28"/>
          <w:szCs w:val="28"/>
          <w:rtl/>
        </w:rPr>
        <w:t xml:space="preserve">هي </w:t>
      </w:r>
      <w:r w:rsidRPr="00815A52">
        <w:rPr>
          <w:rFonts w:hint="cs"/>
          <w:sz w:val="28"/>
          <w:szCs w:val="28"/>
          <w:rtl/>
        </w:rPr>
        <w:t>الإطار</w:t>
      </w:r>
      <w:r w:rsidR="007730DD" w:rsidRPr="00815A52">
        <w:rPr>
          <w:sz w:val="28"/>
          <w:szCs w:val="28"/>
          <w:rtl/>
        </w:rPr>
        <w:t xml:space="preserve"> المنظم </w:t>
      </w:r>
      <w:r w:rsidR="007730DD" w:rsidRPr="00815A52">
        <w:rPr>
          <w:rFonts w:hint="cs"/>
          <w:sz w:val="28"/>
          <w:szCs w:val="28"/>
          <w:rtl/>
        </w:rPr>
        <w:t>ل</w:t>
      </w:r>
      <w:r w:rsidR="00AA17AF">
        <w:rPr>
          <w:rFonts w:hint="cs"/>
          <w:sz w:val="28"/>
          <w:szCs w:val="28"/>
          <w:rtl/>
        </w:rPr>
        <w:t xml:space="preserve">كافة </w:t>
      </w:r>
      <w:r w:rsidR="007730DD" w:rsidRPr="00815A52">
        <w:rPr>
          <w:rFonts w:hint="cs"/>
          <w:sz w:val="28"/>
          <w:szCs w:val="28"/>
          <w:rtl/>
        </w:rPr>
        <w:t>أ</w:t>
      </w:r>
      <w:r w:rsidR="007730DD" w:rsidRPr="00815A52">
        <w:rPr>
          <w:sz w:val="28"/>
          <w:szCs w:val="28"/>
          <w:rtl/>
        </w:rPr>
        <w:t>نشطة البحث العلمي</w:t>
      </w:r>
      <w:r w:rsidR="00BB0D35">
        <w:rPr>
          <w:rFonts w:hint="cs"/>
          <w:sz w:val="28"/>
          <w:szCs w:val="28"/>
          <w:rtl/>
        </w:rPr>
        <w:t xml:space="preserve"> بالقسم الأكاديمي</w:t>
      </w:r>
      <w:r w:rsidR="007730DD" w:rsidRPr="00815A52">
        <w:rPr>
          <w:rFonts w:hint="cs"/>
          <w:sz w:val="28"/>
          <w:szCs w:val="28"/>
          <w:rtl/>
        </w:rPr>
        <w:t>،</w:t>
      </w:r>
      <w:r w:rsidRPr="00815A52">
        <w:rPr>
          <w:sz w:val="28"/>
          <w:szCs w:val="28"/>
          <w:rtl/>
        </w:rPr>
        <w:t xml:space="preserve"> والتي </w:t>
      </w:r>
      <w:r w:rsidR="007730DD" w:rsidRPr="00815A52">
        <w:rPr>
          <w:rFonts w:hint="cs"/>
          <w:sz w:val="28"/>
          <w:szCs w:val="28"/>
          <w:rtl/>
        </w:rPr>
        <w:t>تح</w:t>
      </w:r>
      <w:r w:rsidR="005C41B5" w:rsidRPr="00815A52">
        <w:rPr>
          <w:rFonts w:hint="cs"/>
          <w:sz w:val="28"/>
          <w:szCs w:val="28"/>
          <w:rtl/>
        </w:rPr>
        <w:t>ت</w:t>
      </w:r>
      <w:r w:rsidR="007730DD" w:rsidRPr="00815A52">
        <w:rPr>
          <w:rFonts w:hint="cs"/>
          <w:sz w:val="28"/>
          <w:szCs w:val="28"/>
          <w:rtl/>
        </w:rPr>
        <w:t>وي</w:t>
      </w:r>
      <w:r w:rsidRPr="00815A52">
        <w:rPr>
          <w:sz w:val="28"/>
          <w:szCs w:val="28"/>
          <w:rtl/>
        </w:rPr>
        <w:t xml:space="preserve"> </w:t>
      </w:r>
      <w:r w:rsidR="00A036E8">
        <w:rPr>
          <w:rFonts w:hint="cs"/>
          <w:sz w:val="28"/>
          <w:szCs w:val="28"/>
          <w:rtl/>
        </w:rPr>
        <w:t xml:space="preserve">على </w:t>
      </w:r>
      <w:r w:rsidRPr="00815A52">
        <w:rPr>
          <w:sz w:val="28"/>
          <w:szCs w:val="28"/>
          <w:rtl/>
        </w:rPr>
        <w:t xml:space="preserve">النقاط البحثية، </w:t>
      </w:r>
      <w:r w:rsidR="007730DD" w:rsidRPr="00815A52">
        <w:rPr>
          <w:rFonts w:hint="cs"/>
          <w:sz w:val="28"/>
          <w:szCs w:val="28"/>
          <w:rtl/>
        </w:rPr>
        <w:t>والأنشطة</w:t>
      </w:r>
      <w:r w:rsidRPr="00815A52">
        <w:rPr>
          <w:sz w:val="28"/>
          <w:szCs w:val="28"/>
          <w:rtl/>
        </w:rPr>
        <w:t xml:space="preserve"> المختلفة، زمن التنفيذ، مدة التنفيذ، المخرجات</w:t>
      </w:r>
      <w:r w:rsidR="00BB0D35">
        <w:rPr>
          <w:rFonts w:hint="cs"/>
          <w:sz w:val="28"/>
          <w:szCs w:val="28"/>
          <w:rtl/>
        </w:rPr>
        <w:t xml:space="preserve"> المتوقعة</w:t>
      </w:r>
      <w:r w:rsidRPr="00815A52">
        <w:rPr>
          <w:sz w:val="28"/>
          <w:szCs w:val="28"/>
          <w:rtl/>
        </w:rPr>
        <w:t xml:space="preserve">، مؤشرات </w:t>
      </w:r>
      <w:r w:rsidR="00BB0D35">
        <w:rPr>
          <w:rFonts w:hint="cs"/>
          <w:sz w:val="28"/>
          <w:szCs w:val="28"/>
          <w:rtl/>
        </w:rPr>
        <w:t>الأداء،</w:t>
      </w:r>
      <w:r w:rsidRPr="00815A52">
        <w:rPr>
          <w:sz w:val="28"/>
          <w:szCs w:val="28"/>
          <w:rtl/>
        </w:rPr>
        <w:t xml:space="preserve"> وتكاليف التنفيذ </w:t>
      </w:r>
      <w:r w:rsidR="00BB0D35">
        <w:rPr>
          <w:rFonts w:hint="cs"/>
          <w:sz w:val="28"/>
          <w:szCs w:val="28"/>
          <w:rtl/>
        </w:rPr>
        <w:t>و</w:t>
      </w:r>
      <w:r w:rsidRPr="00815A52">
        <w:rPr>
          <w:sz w:val="28"/>
          <w:szCs w:val="28"/>
          <w:rtl/>
        </w:rPr>
        <w:t xml:space="preserve">يتضمن هذا </w:t>
      </w:r>
      <w:r w:rsidRPr="00815A52">
        <w:rPr>
          <w:rFonts w:hint="cs"/>
          <w:sz w:val="28"/>
          <w:szCs w:val="28"/>
          <w:rtl/>
        </w:rPr>
        <w:t>الإطار</w:t>
      </w:r>
      <w:r w:rsidRPr="00815A52">
        <w:rPr>
          <w:sz w:val="28"/>
          <w:szCs w:val="28"/>
          <w:rtl/>
        </w:rPr>
        <w:t xml:space="preserve"> تحديد </w:t>
      </w:r>
      <w:r w:rsidRPr="00815A52">
        <w:rPr>
          <w:rFonts w:hint="cs"/>
          <w:sz w:val="28"/>
          <w:szCs w:val="28"/>
          <w:rtl/>
        </w:rPr>
        <w:t>الأهداف</w:t>
      </w:r>
      <w:r w:rsidRPr="00815A52">
        <w:rPr>
          <w:sz w:val="28"/>
          <w:szCs w:val="28"/>
          <w:rtl/>
        </w:rPr>
        <w:t xml:space="preserve"> المطلوب تحقيقها </w:t>
      </w:r>
      <w:r w:rsidRPr="00815A52">
        <w:rPr>
          <w:rFonts w:hint="cs"/>
          <w:sz w:val="28"/>
          <w:szCs w:val="28"/>
          <w:rtl/>
        </w:rPr>
        <w:t>خلال</w:t>
      </w:r>
      <w:r w:rsidRPr="00815A52">
        <w:rPr>
          <w:sz w:val="28"/>
          <w:szCs w:val="28"/>
          <w:rtl/>
        </w:rPr>
        <w:t xml:space="preserve"> فترة زمنية معينة و</w:t>
      </w:r>
      <w:r w:rsidR="00815A52" w:rsidRPr="00815A52">
        <w:rPr>
          <w:rFonts w:hint="cs"/>
          <w:sz w:val="28"/>
          <w:szCs w:val="28"/>
          <w:rtl/>
        </w:rPr>
        <w:t xml:space="preserve">يتم </w:t>
      </w:r>
      <w:r w:rsidRPr="00815A52">
        <w:rPr>
          <w:sz w:val="28"/>
          <w:szCs w:val="28"/>
          <w:rtl/>
        </w:rPr>
        <w:t xml:space="preserve">تحديد الجهات التي يمكن التعاون </w:t>
      </w:r>
      <w:r w:rsidR="007730DD" w:rsidRPr="00815A52">
        <w:rPr>
          <w:rFonts w:hint="cs"/>
          <w:sz w:val="28"/>
          <w:szCs w:val="28"/>
          <w:rtl/>
        </w:rPr>
        <w:t>معها،</w:t>
      </w:r>
      <w:r w:rsidRPr="00815A52">
        <w:rPr>
          <w:sz w:val="28"/>
          <w:szCs w:val="28"/>
          <w:rtl/>
        </w:rPr>
        <w:t xml:space="preserve"> وكذ</w:t>
      </w:r>
      <w:r w:rsidR="00815A52" w:rsidRPr="00815A52">
        <w:rPr>
          <w:rFonts w:hint="cs"/>
          <w:sz w:val="28"/>
          <w:szCs w:val="28"/>
          <w:rtl/>
        </w:rPr>
        <w:t>لك</w:t>
      </w:r>
      <w:r w:rsidRPr="00815A52">
        <w:rPr>
          <w:sz w:val="28"/>
          <w:szCs w:val="28"/>
          <w:rtl/>
        </w:rPr>
        <w:t xml:space="preserve"> مصادر التمويل </w:t>
      </w:r>
      <w:r w:rsidRPr="00815A52">
        <w:rPr>
          <w:rFonts w:hint="cs"/>
          <w:sz w:val="28"/>
          <w:szCs w:val="28"/>
          <w:rtl/>
        </w:rPr>
        <w:t>اللازمة</w:t>
      </w:r>
      <w:r w:rsidRPr="00815A52">
        <w:rPr>
          <w:sz w:val="28"/>
          <w:szCs w:val="28"/>
          <w:rtl/>
        </w:rPr>
        <w:t xml:space="preserve"> </w:t>
      </w:r>
      <w:r w:rsidRPr="00815A52">
        <w:rPr>
          <w:rFonts w:hint="cs"/>
          <w:sz w:val="28"/>
          <w:szCs w:val="28"/>
          <w:rtl/>
        </w:rPr>
        <w:t>لإجراء</w:t>
      </w:r>
      <w:r w:rsidRPr="00815A52">
        <w:rPr>
          <w:sz w:val="28"/>
          <w:szCs w:val="28"/>
          <w:rtl/>
        </w:rPr>
        <w:t xml:space="preserve"> تلك البحو</w:t>
      </w:r>
      <w:r w:rsidRPr="00815A52">
        <w:rPr>
          <w:rFonts w:hint="cs"/>
          <w:sz w:val="28"/>
          <w:szCs w:val="28"/>
          <w:rtl/>
        </w:rPr>
        <w:t>ث</w:t>
      </w:r>
      <w:r w:rsidR="005C41B5" w:rsidRPr="00815A52">
        <w:rPr>
          <w:rFonts w:hint="cs"/>
          <w:sz w:val="28"/>
          <w:szCs w:val="28"/>
          <w:rtl/>
        </w:rPr>
        <w:t>.</w:t>
      </w:r>
    </w:p>
    <w:p w:rsidR="003E6916" w:rsidRPr="00815A52" w:rsidRDefault="005C41B5" w:rsidP="00815A52">
      <w:pPr>
        <w:ind w:firstLine="720"/>
        <w:jc w:val="both"/>
        <w:rPr>
          <w:sz w:val="28"/>
          <w:szCs w:val="28"/>
          <w:rtl/>
        </w:rPr>
      </w:pPr>
      <w:r w:rsidRPr="00815A52">
        <w:rPr>
          <w:rFonts w:hint="cs"/>
          <w:sz w:val="28"/>
          <w:szCs w:val="28"/>
          <w:rtl/>
        </w:rPr>
        <w:t>وينبغي أن</w:t>
      </w:r>
      <w:r w:rsidRPr="00815A52">
        <w:rPr>
          <w:sz w:val="28"/>
          <w:szCs w:val="28"/>
          <w:rtl/>
        </w:rPr>
        <w:t xml:space="preserve"> </w:t>
      </w:r>
      <w:r w:rsidR="003E6916" w:rsidRPr="00815A52">
        <w:rPr>
          <w:rFonts w:hint="cs"/>
          <w:sz w:val="28"/>
          <w:szCs w:val="28"/>
          <w:rtl/>
        </w:rPr>
        <w:t>تتسق</w:t>
      </w:r>
      <w:r w:rsidRPr="00815A52">
        <w:rPr>
          <w:sz w:val="28"/>
          <w:szCs w:val="28"/>
          <w:rtl/>
        </w:rPr>
        <w:t xml:space="preserve"> الخطة البحثية </w:t>
      </w:r>
      <w:r w:rsidR="003E6916" w:rsidRPr="00815A52">
        <w:rPr>
          <w:rFonts w:hint="cs"/>
          <w:sz w:val="28"/>
          <w:szCs w:val="28"/>
          <w:rtl/>
        </w:rPr>
        <w:t xml:space="preserve">مع </w:t>
      </w:r>
      <w:r w:rsidRPr="00815A52">
        <w:rPr>
          <w:sz w:val="28"/>
          <w:szCs w:val="28"/>
          <w:rtl/>
        </w:rPr>
        <w:t xml:space="preserve">سياسة الكلية واستراتيجيات الجامعة </w:t>
      </w:r>
      <w:r w:rsidRPr="00815A52">
        <w:rPr>
          <w:rFonts w:hint="cs"/>
          <w:sz w:val="28"/>
          <w:szCs w:val="28"/>
          <w:rtl/>
        </w:rPr>
        <w:t>البحثية</w:t>
      </w:r>
      <w:r w:rsidR="003E6916" w:rsidRPr="00815A52">
        <w:rPr>
          <w:rFonts w:hint="cs"/>
          <w:sz w:val="28"/>
          <w:szCs w:val="28"/>
          <w:rtl/>
        </w:rPr>
        <w:t>،</w:t>
      </w:r>
      <w:r w:rsidRPr="00815A52">
        <w:rPr>
          <w:rFonts w:hint="cs"/>
          <w:sz w:val="28"/>
          <w:szCs w:val="28"/>
          <w:rtl/>
        </w:rPr>
        <w:t xml:space="preserve"> كما</w:t>
      </w:r>
      <w:r w:rsidRPr="00815A52">
        <w:rPr>
          <w:sz w:val="28"/>
          <w:szCs w:val="28"/>
          <w:rtl/>
        </w:rPr>
        <w:t xml:space="preserve"> يجب </w:t>
      </w:r>
      <w:r w:rsidR="003E6916" w:rsidRPr="00815A52">
        <w:rPr>
          <w:rFonts w:hint="cs"/>
          <w:sz w:val="28"/>
          <w:szCs w:val="28"/>
          <w:rtl/>
        </w:rPr>
        <w:t>الأخذ في الاعتبار عند</w:t>
      </w:r>
      <w:r w:rsidRPr="00815A52">
        <w:rPr>
          <w:sz w:val="28"/>
          <w:szCs w:val="28"/>
          <w:rtl/>
        </w:rPr>
        <w:t xml:space="preserve"> وضع الخطة البحثية للقسم تحديد </w:t>
      </w:r>
      <w:r w:rsidRPr="00815A52">
        <w:rPr>
          <w:rFonts w:hint="cs"/>
          <w:sz w:val="28"/>
          <w:szCs w:val="28"/>
          <w:rtl/>
        </w:rPr>
        <w:t>الأنشطة</w:t>
      </w:r>
      <w:r w:rsidRPr="00815A52">
        <w:rPr>
          <w:sz w:val="28"/>
          <w:szCs w:val="28"/>
          <w:rtl/>
        </w:rPr>
        <w:t xml:space="preserve"> المطلوبة لتنفيذها </w:t>
      </w:r>
      <w:r w:rsidRPr="00815A52">
        <w:rPr>
          <w:rFonts w:hint="cs"/>
          <w:sz w:val="28"/>
          <w:szCs w:val="28"/>
          <w:rtl/>
        </w:rPr>
        <w:t>وآليات التنفيذ</w:t>
      </w:r>
      <w:r w:rsidR="003E6916" w:rsidRPr="00815A52">
        <w:rPr>
          <w:sz w:val="28"/>
          <w:szCs w:val="28"/>
          <w:rtl/>
        </w:rPr>
        <w:t xml:space="preserve"> وكذلك وضع آلي</w:t>
      </w:r>
      <w:r w:rsidR="003E6916" w:rsidRPr="00815A52">
        <w:rPr>
          <w:rFonts w:hint="cs"/>
          <w:sz w:val="28"/>
          <w:szCs w:val="28"/>
          <w:rtl/>
        </w:rPr>
        <w:t>ات</w:t>
      </w:r>
      <w:r w:rsidRPr="00815A52">
        <w:rPr>
          <w:sz w:val="28"/>
          <w:szCs w:val="28"/>
          <w:rtl/>
        </w:rPr>
        <w:t xml:space="preserve"> واضحة لتقييم مدى تحقيق الخطة المطروحة. </w:t>
      </w:r>
    </w:p>
    <w:p w:rsidR="00815A52" w:rsidRPr="00815A52" w:rsidRDefault="005C41B5" w:rsidP="00450C23">
      <w:pPr>
        <w:ind w:firstLine="720"/>
        <w:jc w:val="both"/>
        <w:rPr>
          <w:sz w:val="28"/>
          <w:szCs w:val="28"/>
          <w:rtl/>
        </w:rPr>
      </w:pPr>
      <w:r w:rsidRPr="00815A52">
        <w:rPr>
          <w:sz w:val="28"/>
          <w:szCs w:val="28"/>
          <w:rtl/>
        </w:rPr>
        <w:t xml:space="preserve">ويجب أيضا أن تتوافق خطة البحث العلمي </w:t>
      </w:r>
      <w:r w:rsidR="003E6916" w:rsidRPr="00815A52">
        <w:rPr>
          <w:rFonts w:hint="cs"/>
          <w:sz w:val="28"/>
          <w:szCs w:val="28"/>
          <w:rtl/>
        </w:rPr>
        <w:t xml:space="preserve">للقسم الأكاديمي </w:t>
      </w:r>
      <w:r w:rsidRPr="00815A52">
        <w:rPr>
          <w:sz w:val="28"/>
          <w:szCs w:val="28"/>
          <w:rtl/>
        </w:rPr>
        <w:t xml:space="preserve">مع </w:t>
      </w:r>
      <w:r w:rsidRPr="00815A52">
        <w:rPr>
          <w:rFonts w:hint="cs"/>
          <w:sz w:val="28"/>
          <w:szCs w:val="28"/>
          <w:rtl/>
        </w:rPr>
        <w:t>الإمكانيات</w:t>
      </w:r>
      <w:r w:rsidRPr="00815A52">
        <w:rPr>
          <w:sz w:val="28"/>
          <w:szCs w:val="28"/>
          <w:rtl/>
        </w:rPr>
        <w:t xml:space="preserve"> البشرية والمادية للكلية </w:t>
      </w:r>
      <w:r w:rsidRPr="00815A52">
        <w:rPr>
          <w:rFonts w:hint="cs"/>
          <w:sz w:val="28"/>
          <w:szCs w:val="28"/>
          <w:rtl/>
        </w:rPr>
        <w:t>والجامعة،</w:t>
      </w:r>
      <w:r w:rsidRPr="00815A52">
        <w:rPr>
          <w:sz w:val="28"/>
          <w:szCs w:val="28"/>
          <w:rtl/>
        </w:rPr>
        <w:t xml:space="preserve"> </w:t>
      </w:r>
      <w:r w:rsidR="003E6916" w:rsidRPr="00815A52">
        <w:rPr>
          <w:rFonts w:hint="cs"/>
          <w:sz w:val="28"/>
          <w:szCs w:val="28"/>
          <w:rtl/>
        </w:rPr>
        <w:t>لذا ينبغي</w:t>
      </w:r>
      <w:r w:rsidRPr="00815A52">
        <w:rPr>
          <w:sz w:val="28"/>
          <w:szCs w:val="28"/>
          <w:rtl/>
        </w:rPr>
        <w:t xml:space="preserve"> وضع خطة للبحث العلمي </w:t>
      </w:r>
      <w:r w:rsidR="00450C23" w:rsidRPr="00815A52">
        <w:rPr>
          <w:sz w:val="28"/>
          <w:szCs w:val="28"/>
          <w:rtl/>
        </w:rPr>
        <w:t>واضحة و</w:t>
      </w:r>
      <w:r w:rsidR="00450C23">
        <w:rPr>
          <w:rFonts w:hint="cs"/>
          <w:sz w:val="28"/>
          <w:szCs w:val="28"/>
          <w:rtl/>
        </w:rPr>
        <w:t>و</w:t>
      </w:r>
      <w:r w:rsidR="00450C23" w:rsidRPr="00815A52">
        <w:rPr>
          <w:sz w:val="28"/>
          <w:szCs w:val="28"/>
          <w:rtl/>
        </w:rPr>
        <w:t xml:space="preserve">اقعية </w:t>
      </w:r>
      <w:r w:rsidRPr="00815A52">
        <w:rPr>
          <w:sz w:val="28"/>
          <w:szCs w:val="28"/>
          <w:rtl/>
        </w:rPr>
        <w:t>لتحقق رسالة</w:t>
      </w:r>
      <w:r w:rsidR="003E6916" w:rsidRPr="00815A52">
        <w:rPr>
          <w:rFonts w:hint="cs"/>
          <w:sz w:val="28"/>
          <w:szCs w:val="28"/>
          <w:rtl/>
        </w:rPr>
        <w:t xml:space="preserve"> القسم و</w:t>
      </w:r>
      <w:r w:rsidRPr="00815A52">
        <w:rPr>
          <w:sz w:val="28"/>
          <w:szCs w:val="28"/>
          <w:rtl/>
        </w:rPr>
        <w:t xml:space="preserve">الكلية والجامعة </w:t>
      </w:r>
      <w:r w:rsidRPr="00815A52">
        <w:rPr>
          <w:rFonts w:hint="cs"/>
          <w:sz w:val="28"/>
          <w:szCs w:val="28"/>
          <w:rtl/>
        </w:rPr>
        <w:t>وتتفق فيها</w:t>
      </w:r>
      <w:r w:rsidRPr="00815A52">
        <w:rPr>
          <w:sz w:val="28"/>
          <w:szCs w:val="28"/>
          <w:rtl/>
        </w:rPr>
        <w:t xml:space="preserve"> الرؤية والرسالة مع </w:t>
      </w:r>
      <w:r w:rsidRPr="00815A52">
        <w:rPr>
          <w:rFonts w:hint="cs"/>
          <w:sz w:val="28"/>
          <w:szCs w:val="28"/>
          <w:rtl/>
        </w:rPr>
        <w:t>الأهداف</w:t>
      </w:r>
      <w:r w:rsidR="003E6916" w:rsidRPr="00815A52">
        <w:rPr>
          <w:sz w:val="28"/>
          <w:szCs w:val="28"/>
          <w:rtl/>
        </w:rPr>
        <w:t xml:space="preserve"> في إطار زمني يعكس قدر</w:t>
      </w:r>
      <w:r w:rsidR="003E6916" w:rsidRPr="00815A52">
        <w:rPr>
          <w:rFonts w:hint="cs"/>
          <w:sz w:val="28"/>
          <w:szCs w:val="28"/>
          <w:rtl/>
        </w:rPr>
        <w:t>ة القسم الأكاديمي</w:t>
      </w:r>
      <w:r w:rsidR="003E6916" w:rsidRPr="00815A52">
        <w:rPr>
          <w:sz w:val="28"/>
          <w:szCs w:val="28"/>
          <w:rtl/>
        </w:rPr>
        <w:t xml:space="preserve"> على </w:t>
      </w:r>
      <w:r w:rsidRPr="00815A52">
        <w:rPr>
          <w:sz w:val="28"/>
          <w:szCs w:val="28"/>
          <w:rtl/>
        </w:rPr>
        <w:t>تنفيذ</w:t>
      </w:r>
      <w:r w:rsidR="003E6916" w:rsidRPr="00815A52">
        <w:rPr>
          <w:rFonts w:hint="cs"/>
          <w:sz w:val="28"/>
          <w:szCs w:val="28"/>
          <w:rtl/>
        </w:rPr>
        <w:t>ها</w:t>
      </w:r>
      <w:r w:rsidR="00450C23">
        <w:rPr>
          <w:rFonts w:hint="cs"/>
          <w:sz w:val="28"/>
          <w:szCs w:val="28"/>
          <w:rtl/>
        </w:rPr>
        <w:t>.</w:t>
      </w:r>
    </w:p>
    <w:p w:rsidR="00951264" w:rsidRDefault="00951264" w:rsidP="00815A52">
      <w:pPr>
        <w:jc w:val="both"/>
        <w:rPr>
          <w:b/>
          <w:bCs/>
          <w:sz w:val="28"/>
          <w:szCs w:val="28"/>
          <w:rtl/>
        </w:rPr>
      </w:pPr>
    </w:p>
    <w:p w:rsidR="00815A52" w:rsidRDefault="004D0ACC" w:rsidP="004D0ACC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</w:t>
      </w:r>
      <w:r w:rsidR="00815A52">
        <w:rPr>
          <w:rFonts w:hint="cs"/>
          <w:b/>
          <w:bCs/>
          <w:sz w:val="28"/>
          <w:szCs w:val="28"/>
          <w:rtl/>
        </w:rPr>
        <w:t>جب عند</w:t>
      </w:r>
      <w:r w:rsidR="00815A52" w:rsidRPr="00815A52">
        <w:rPr>
          <w:b/>
          <w:bCs/>
          <w:sz w:val="28"/>
          <w:szCs w:val="28"/>
          <w:rtl/>
        </w:rPr>
        <w:t xml:space="preserve"> وضع الخطة البحثية ل</w:t>
      </w:r>
      <w:r w:rsidR="00815A52">
        <w:rPr>
          <w:rFonts w:hint="cs"/>
          <w:b/>
          <w:bCs/>
          <w:sz w:val="28"/>
          <w:szCs w:val="28"/>
          <w:rtl/>
        </w:rPr>
        <w:t>ل</w:t>
      </w:r>
      <w:r w:rsidR="00815A52" w:rsidRPr="00815A52">
        <w:rPr>
          <w:b/>
          <w:bCs/>
          <w:sz w:val="28"/>
          <w:szCs w:val="28"/>
          <w:rtl/>
        </w:rPr>
        <w:t xml:space="preserve">قسم </w:t>
      </w:r>
      <w:r w:rsidR="00815A52">
        <w:rPr>
          <w:rFonts w:hint="cs"/>
          <w:b/>
          <w:bCs/>
          <w:sz w:val="28"/>
          <w:szCs w:val="28"/>
          <w:rtl/>
        </w:rPr>
        <w:t>الأكاديمي</w:t>
      </w:r>
      <w:r w:rsidR="00815A52" w:rsidRPr="00815A52">
        <w:rPr>
          <w:b/>
          <w:bCs/>
          <w:sz w:val="28"/>
          <w:szCs w:val="28"/>
          <w:rtl/>
        </w:rPr>
        <w:t xml:space="preserve"> مراعاة </w:t>
      </w:r>
      <w:r w:rsidR="00815A52" w:rsidRPr="00815A52">
        <w:rPr>
          <w:rFonts w:hint="cs"/>
          <w:b/>
          <w:bCs/>
          <w:sz w:val="28"/>
          <w:szCs w:val="28"/>
          <w:rtl/>
        </w:rPr>
        <w:t>الآتي</w:t>
      </w:r>
      <w:r w:rsidR="00815A52" w:rsidRPr="00815A52">
        <w:rPr>
          <w:b/>
          <w:bCs/>
          <w:sz w:val="28"/>
          <w:szCs w:val="28"/>
        </w:rPr>
        <w:t xml:space="preserve">: </w:t>
      </w:r>
    </w:p>
    <w:p w:rsidR="00815A52" w:rsidRDefault="00815A52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</w:rPr>
      </w:pPr>
      <w:r w:rsidRPr="00CC0A30">
        <w:rPr>
          <w:sz w:val="28"/>
          <w:szCs w:val="28"/>
          <w:rtl/>
        </w:rPr>
        <w:t xml:space="preserve">أن يتم وضع الخطة في ضوء </w:t>
      </w:r>
      <w:r w:rsidR="005C73E7">
        <w:rPr>
          <w:rFonts w:hint="cs"/>
          <w:sz w:val="28"/>
          <w:szCs w:val="28"/>
          <w:rtl/>
        </w:rPr>
        <w:t>ال</w:t>
      </w:r>
      <w:r w:rsidR="00106D7C">
        <w:rPr>
          <w:rFonts w:hint="cs"/>
          <w:sz w:val="28"/>
          <w:szCs w:val="28"/>
          <w:rtl/>
        </w:rPr>
        <w:t xml:space="preserve">احتياجات </w:t>
      </w:r>
      <w:r w:rsidR="005C73E7">
        <w:rPr>
          <w:rFonts w:hint="cs"/>
          <w:sz w:val="28"/>
          <w:szCs w:val="28"/>
          <w:rtl/>
        </w:rPr>
        <w:t>الحقيقية ل</w:t>
      </w:r>
      <w:r w:rsidR="00106D7C">
        <w:rPr>
          <w:rFonts w:hint="cs"/>
          <w:sz w:val="28"/>
          <w:szCs w:val="28"/>
          <w:rtl/>
        </w:rPr>
        <w:t xml:space="preserve">لمجتمع وفي </w:t>
      </w:r>
      <w:r w:rsidR="0008345F">
        <w:rPr>
          <w:rFonts w:hint="cs"/>
          <w:sz w:val="28"/>
          <w:szCs w:val="28"/>
          <w:rtl/>
        </w:rPr>
        <w:t>ضوء التوجهات الوطنية ورؤية المملكة 2030</w:t>
      </w:r>
      <w:r w:rsidRPr="00CC0A30">
        <w:rPr>
          <w:rFonts w:hint="cs"/>
          <w:sz w:val="28"/>
          <w:szCs w:val="28"/>
          <w:rtl/>
        </w:rPr>
        <w:t>.</w:t>
      </w:r>
    </w:p>
    <w:p w:rsidR="00106D7C" w:rsidRPr="00CC0A30" w:rsidRDefault="00106D7C" w:rsidP="00106D7C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يتم وضع الخطة في ضوء التوجيهات </w:t>
      </w:r>
      <w:r w:rsidRPr="00CC0A30">
        <w:rPr>
          <w:rFonts w:hint="cs"/>
          <w:sz w:val="28"/>
          <w:szCs w:val="28"/>
          <w:rtl/>
        </w:rPr>
        <w:t>والأهداف</w:t>
      </w:r>
      <w:r w:rsidRPr="00CC0A30">
        <w:rPr>
          <w:sz w:val="28"/>
          <w:szCs w:val="28"/>
          <w:rtl/>
        </w:rPr>
        <w:t xml:space="preserve"> العامة للتعليم العالي والبحث العلمي</w:t>
      </w:r>
      <w:r w:rsidRPr="00CC0A30">
        <w:rPr>
          <w:rFonts w:hint="cs"/>
          <w:sz w:val="28"/>
          <w:szCs w:val="28"/>
          <w:rtl/>
        </w:rPr>
        <w:t>.</w:t>
      </w:r>
    </w:p>
    <w:p w:rsidR="00815A52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</w:t>
      </w:r>
      <w:r w:rsidR="0008345F">
        <w:rPr>
          <w:rFonts w:hint="cs"/>
          <w:sz w:val="28"/>
          <w:szCs w:val="28"/>
          <w:rtl/>
        </w:rPr>
        <w:t>تتسم بالمرونة ل</w:t>
      </w:r>
      <w:r w:rsidRPr="00CC0A30">
        <w:rPr>
          <w:sz w:val="28"/>
          <w:szCs w:val="28"/>
          <w:rtl/>
        </w:rPr>
        <w:t xml:space="preserve">تحقق التعاون الشراكة العلمية مع مختلف الجامعات </w:t>
      </w:r>
      <w:r w:rsidRPr="00CC0A30">
        <w:rPr>
          <w:rFonts w:hint="cs"/>
          <w:sz w:val="28"/>
          <w:szCs w:val="28"/>
          <w:rtl/>
        </w:rPr>
        <w:t>ومؤسسات التعليم</w:t>
      </w:r>
      <w:r w:rsidRPr="00CC0A30">
        <w:rPr>
          <w:sz w:val="28"/>
          <w:szCs w:val="28"/>
          <w:rtl/>
        </w:rPr>
        <w:t xml:space="preserve"> العالي</w:t>
      </w:r>
      <w:r w:rsidRPr="00CC0A30">
        <w:rPr>
          <w:rFonts w:hint="cs"/>
          <w:sz w:val="28"/>
          <w:szCs w:val="28"/>
          <w:rtl/>
        </w:rPr>
        <w:t>.</w:t>
      </w:r>
    </w:p>
    <w:p w:rsidR="005C73E7" w:rsidRDefault="00815A52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</w:rPr>
      </w:pPr>
      <w:r w:rsidRPr="00CC0A30">
        <w:rPr>
          <w:sz w:val="28"/>
          <w:szCs w:val="28"/>
          <w:rtl/>
        </w:rPr>
        <w:t xml:space="preserve">أن تتوافق مع رؤية </w:t>
      </w:r>
      <w:r w:rsidRPr="00CC0A30">
        <w:rPr>
          <w:rFonts w:hint="cs"/>
          <w:sz w:val="28"/>
          <w:szCs w:val="28"/>
          <w:rtl/>
        </w:rPr>
        <w:t xml:space="preserve">ورسالة </w:t>
      </w:r>
      <w:r w:rsidR="0008345F">
        <w:rPr>
          <w:rFonts w:hint="cs"/>
          <w:sz w:val="28"/>
          <w:szCs w:val="28"/>
          <w:rtl/>
        </w:rPr>
        <w:t>الكلية و</w:t>
      </w:r>
      <w:r w:rsidRPr="00CC0A30">
        <w:rPr>
          <w:rFonts w:hint="cs"/>
          <w:sz w:val="28"/>
          <w:szCs w:val="28"/>
          <w:rtl/>
        </w:rPr>
        <w:t>الجامعة</w:t>
      </w:r>
      <w:r w:rsidR="005C73E7">
        <w:rPr>
          <w:rFonts w:hint="cs"/>
          <w:sz w:val="28"/>
          <w:szCs w:val="28"/>
          <w:rtl/>
        </w:rPr>
        <w:t>.</w:t>
      </w:r>
    </w:p>
    <w:p w:rsidR="00815A52" w:rsidRPr="00CC0A30" w:rsidRDefault="005C73E7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</w:t>
      </w:r>
      <w:r w:rsidR="00815A52" w:rsidRPr="00CC0A30">
        <w:rPr>
          <w:rFonts w:hint="cs"/>
          <w:sz w:val="28"/>
          <w:szCs w:val="28"/>
          <w:rtl/>
        </w:rPr>
        <w:t>تكون قابلة</w:t>
      </w:r>
      <w:r w:rsidR="00815A52" w:rsidRPr="00CC0A30">
        <w:rPr>
          <w:sz w:val="28"/>
          <w:szCs w:val="28"/>
          <w:rtl/>
        </w:rPr>
        <w:t xml:space="preserve"> للتنفيذ</w:t>
      </w:r>
      <w:r w:rsidR="00815A52" w:rsidRPr="00CC0A30">
        <w:rPr>
          <w:rFonts w:hint="cs"/>
          <w:sz w:val="28"/>
          <w:szCs w:val="28"/>
          <w:rtl/>
        </w:rPr>
        <w:t>.</w:t>
      </w:r>
    </w:p>
    <w:p w:rsidR="00815A52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تمثل منهاجا أساسيا ومحددا </w:t>
      </w:r>
      <w:r w:rsidRPr="00CC0A30">
        <w:rPr>
          <w:rFonts w:hint="cs"/>
          <w:sz w:val="28"/>
          <w:szCs w:val="28"/>
          <w:rtl/>
        </w:rPr>
        <w:t>لأ</w:t>
      </w:r>
      <w:r w:rsidRPr="00CC0A30">
        <w:rPr>
          <w:sz w:val="28"/>
          <w:szCs w:val="28"/>
          <w:rtl/>
        </w:rPr>
        <w:t xml:space="preserve">نشطة وتوجهات الكلية في مجال البحث العلمي </w:t>
      </w:r>
      <w:r w:rsidRPr="00CC0A30">
        <w:rPr>
          <w:rFonts w:hint="cs"/>
          <w:sz w:val="28"/>
          <w:szCs w:val="28"/>
          <w:rtl/>
        </w:rPr>
        <w:t>والدراسات العليا.</w:t>
      </w:r>
    </w:p>
    <w:p w:rsidR="00815A52" w:rsidRPr="00CC0A30" w:rsidRDefault="00815A52" w:rsidP="00A94CB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</w:t>
      </w:r>
      <w:r w:rsidR="00A94CB7">
        <w:rPr>
          <w:rFonts w:hint="cs"/>
          <w:sz w:val="28"/>
          <w:szCs w:val="28"/>
          <w:rtl/>
        </w:rPr>
        <w:t xml:space="preserve">تساعد في </w:t>
      </w:r>
      <w:r w:rsidRPr="00CC0A30">
        <w:rPr>
          <w:rFonts w:hint="cs"/>
          <w:sz w:val="28"/>
          <w:szCs w:val="28"/>
          <w:rtl/>
        </w:rPr>
        <w:t>نشر</w:t>
      </w:r>
      <w:r w:rsidRPr="00CC0A30">
        <w:rPr>
          <w:sz w:val="28"/>
          <w:szCs w:val="28"/>
          <w:rtl/>
        </w:rPr>
        <w:t xml:space="preserve"> ثقافة </w:t>
      </w:r>
      <w:r w:rsidRPr="00CC0A30">
        <w:rPr>
          <w:rFonts w:hint="cs"/>
          <w:sz w:val="28"/>
          <w:szCs w:val="28"/>
          <w:rtl/>
        </w:rPr>
        <w:t>العمل الجماعي (العمل ك</w:t>
      </w:r>
      <w:r w:rsidRPr="00CC0A30">
        <w:rPr>
          <w:sz w:val="28"/>
          <w:szCs w:val="28"/>
          <w:rtl/>
        </w:rPr>
        <w:t>فريق</w:t>
      </w:r>
      <w:r w:rsidRPr="00CC0A30">
        <w:rPr>
          <w:rFonts w:hint="cs"/>
          <w:sz w:val="28"/>
          <w:szCs w:val="28"/>
          <w:rtl/>
        </w:rPr>
        <w:t xml:space="preserve"> واحد)</w:t>
      </w:r>
      <w:r w:rsidRPr="00CC0A30">
        <w:rPr>
          <w:sz w:val="28"/>
          <w:szCs w:val="28"/>
          <w:rtl/>
        </w:rPr>
        <w:t xml:space="preserve"> بين أعضاء هيئة التدريس</w:t>
      </w:r>
      <w:r w:rsidRPr="00CC0A30">
        <w:rPr>
          <w:rFonts w:hint="cs"/>
          <w:sz w:val="28"/>
          <w:szCs w:val="28"/>
          <w:rtl/>
        </w:rPr>
        <w:t>.</w:t>
      </w:r>
    </w:p>
    <w:p w:rsidR="00134C2C" w:rsidRPr="00CC0A30" w:rsidRDefault="00815A52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</w:t>
      </w:r>
      <w:r w:rsidR="005C73E7">
        <w:rPr>
          <w:rFonts w:hint="cs"/>
          <w:sz w:val="28"/>
          <w:szCs w:val="28"/>
          <w:rtl/>
        </w:rPr>
        <w:t>يت</w:t>
      </w:r>
      <w:r w:rsidR="005C73E7">
        <w:rPr>
          <w:sz w:val="28"/>
          <w:szCs w:val="28"/>
          <w:rtl/>
        </w:rPr>
        <w:t>ض</w:t>
      </w:r>
      <w:r w:rsidR="005C73E7">
        <w:rPr>
          <w:rFonts w:hint="cs"/>
          <w:sz w:val="28"/>
          <w:szCs w:val="28"/>
          <w:rtl/>
        </w:rPr>
        <w:t xml:space="preserve">ح فيها </w:t>
      </w:r>
      <w:r w:rsidRPr="00CC0A30">
        <w:rPr>
          <w:sz w:val="28"/>
          <w:szCs w:val="28"/>
          <w:rtl/>
        </w:rPr>
        <w:t xml:space="preserve">أولويات البحث العلمي </w:t>
      </w:r>
      <w:r w:rsidR="005C73E7">
        <w:rPr>
          <w:rFonts w:hint="cs"/>
          <w:sz w:val="28"/>
          <w:szCs w:val="28"/>
          <w:rtl/>
        </w:rPr>
        <w:t>للقسم الأكاديمي</w:t>
      </w:r>
      <w:r w:rsidR="00134C2C" w:rsidRPr="00CC0A30">
        <w:rPr>
          <w:rFonts w:hint="cs"/>
          <w:sz w:val="28"/>
          <w:szCs w:val="28"/>
          <w:rtl/>
        </w:rPr>
        <w:t xml:space="preserve">. </w:t>
      </w:r>
    </w:p>
    <w:p w:rsidR="00134C2C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وضع آلية للمتابعة ومراجعة الخطة </w:t>
      </w:r>
      <w:r w:rsidR="00134C2C" w:rsidRPr="00CC0A30">
        <w:rPr>
          <w:sz w:val="28"/>
          <w:szCs w:val="28"/>
          <w:rtl/>
        </w:rPr>
        <w:t>و</w:t>
      </w:r>
      <w:r w:rsidR="00134C2C" w:rsidRPr="00CC0A30">
        <w:rPr>
          <w:rFonts w:hint="cs"/>
          <w:sz w:val="28"/>
          <w:szCs w:val="28"/>
          <w:rtl/>
        </w:rPr>
        <w:t>إجراء التعديلات</w:t>
      </w:r>
      <w:r w:rsidR="00134C2C" w:rsidRPr="00CC0A30">
        <w:rPr>
          <w:sz w:val="28"/>
          <w:szCs w:val="28"/>
          <w:rtl/>
        </w:rPr>
        <w:t xml:space="preserve"> </w:t>
      </w:r>
      <w:r w:rsidR="00134C2C" w:rsidRPr="00CC0A30">
        <w:rPr>
          <w:rFonts w:hint="cs"/>
          <w:sz w:val="28"/>
          <w:szCs w:val="28"/>
          <w:rtl/>
        </w:rPr>
        <w:t>اللازمة</w:t>
      </w:r>
      <w:r w:rsidR="00134C2C" w:rsidRPr="00CC0A30">
        <w:rPr>
          <w:sz w:val="28"/>
          <w:szCs w:val="28"/>
          <w:rtl/>
        </w:rPr>
        <w:t xml:space="preserve"> حسب ما </w:t>
      </w:r>
      <w:r w:rsidR="00134C2C" w:rsidRPr="00CC0A30">
        <w:rPr>
          <w:rFonts w:hint="cs"/>
          <w:sz w:val="28"/>
          <w:szCs w:val="28"/>
          <w:rtl/>
        </w:rPr>
        <w:t>تقتضي الحاجة.</w:t>
      </w:r>
    </w:p>
    <w:p w:rsidR="005C41B5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صياغة النقاط البحثية المقترحة بعد مراجعتها وتصنيفها في شكل أنشطة بحثية قابلة </w:t>
      </w:r>
      <w:r w:rsidR="00134C2C" w:rsidRPr="00CC0A30">
        <w:rPr>
          <w:rFonts w:hint="cs"/>
          <w:sz w:val="28"/>
          <w:szCs w:val="28"/>
          <w:rtl/>
        </w:rPr>
        <w:t>لل</w:t>
      </w:r>
      <w:r w:rsidRPr="00CC0A30">
        <w:rPr>
          <w:sz w:val="28"/>
          <w:szCs w:val="28"/>
          <w:rtl/>
        </w:rPr>
        <w:t>تنفيذ</w:t>
      </w:r>
      <w:r w:rsidRPr="00CC0A30">
        <w:rPr>
          <w:sz w:val="28"/>
          <w:szCs w:val="28"/>
        </w:rPr>
        <w:t>.</w:t>
      </w:r>
    </w:p>
    <w:p w:rsidR="009B05AB" w:rsidRDefault="009B05AB" w:rsidP="009B05AB">
      <w:pPr>
        <w:jc w:val="both"/>
        <w:rPr>
          <w:b/>
          <w:bCs/>
          <w:sz w:val="28"/>
          <w:szCs w:val="28"/>
          <w:rtl/>
        </w:rPr>
      </w:pPr>
    </w:p>
    <w:p w:rsidR="001E33A2" w:rsidRDefault="001E33A2" w:rsidP="009B05AB">
      <w:pPr>
        <w:jc w:val="both"/>
        <w:rPr>
          <w:b/>
          <w:bCs/>
          <w:sz w:val="28"/>
          <w:szCs w:val="28"/>
          <w:rtl/>
        </w:rPr>
      </w:pPr>
    </w:p>
    <w:p w:rsidR="001E33A2" w:rsidRDefault="001E33A2" w:rsidP="009B05AB">
      <w:pPr>
        <w:jc w:val="both"/>
        <w:rPr>
          <w:b/>
          <w:bCs/>
          <w:sz w:val="28"/>
          <w:szCs w:val="28"/>
          <w:rtl/>
        </w:rPr>
      </w:pPr>
    </w:p>
    <w:p w:rsidR="001D64A5" w:rsidRDefault="00951264" w:rsidP="009B05AB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بعض ال</w:t>
      </w:r>
      <w:r w:rsidR="009B05AB">
        <w:rPr>
          <w:b/>
          <w:bCs/>
          <w:sz w:val="28"/>
          <w:szCs w:val="28"/>
          <w:rtl/>
        </w:rPr>
        <w:t>خطوات</w:t>
      </w:r>
      <w:r w:rsidR="00660061">
        <w:rPr>
          <w:rFonts w:hint="cs"/>
          <w:b/>
          <w:bCs/>
          <w:sz w:val="28"/>
          <w:szCs w:val="28"/>
          <w:rtl/>
        </w:rPr>
        <w:t xml:space="preserve"> والاجراءات</w:t>
      </w:r>
      <w:r w:rsidR="009B05AB">
        <w:rPr>
          <w:b/>
          <w:bCs/>
          <w:sz w:val="28"/>
          <w:szCs w:val="28"/>
          <w:rtl/>
        </w:rPr>
        <w:t xml:space="preserve"> التي </w:t>
      </w:r>
      <w:r w:rsidR="009B05AB">
        <w:rPr>
          <w:rFonts w:hint="cs"/>
          <w:b/>
          <w:bCs/>
          <w:sz w:val="28"/>
          <w:szCs w:val="28"/>
          <w:rtl/>
        </w:rPr>
        <w:t>يجب</w:t>
      </w:r>
      <w:r w:rsidR="007F23C9" w:rsidRPr="00BB0D35">
        <w:rPr>
          <w:b/>
          <w:bCs/>
          <w:sz w:val="28"/>
          <w:szCs w:val="28"/>
          <w:rtl/>
        </w:rPr>
        <w:t xml:space="preserve"> إتباعها </w:t>
      </w:r>
      <w:r w:rsidR="009B05AB">
        <w:rPr>
          <w:rFonts w:hint="cs"/>
          <w:b/>
          <w:bCs/>
          <w:sz w:val="28"/>
          <w:szCs w:val="28"/>
          <w:rtl/>
        </w:rPr>
        <w:t>لوضع</w:t>
      </w:r>
      <w:r w:rsidR="007F23C9" w:rsidRPr="00BB0D35">
        <w:rPr>
          <w:b/>
          <w:bCs/>
          <w:sz w:val="28"/>
          <w:szCs w:val="28"/>
          <w:rtl/>
        </w:rPr>
        <w:t xml:space="preserve"> الخطة البحثية</w:t>
      </w:r>
      <w:r w:rsidR="009B05AB">
        <w:rPr>
          <w:rFonts w:hint="cs"/>
          <w:b/>
          <w:bCs/>
          <w:sz w:val="28"/>
          <w:szCs w:val="28"/>
          <w:rtl/>
        </w:rPr>
        <w:t>:</w:t>
      </w:r>
    </w:p>
    <w:p w:rsidR="00660061" w:rsidRDefault="009B05AB" w:rsidP="0066006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تقييم الوضع الحالي للبحث العلمي بالقسم</w:t>
      </w:r>
      <w:r w:rsidR="00660061">
        <w:rPr>
          <w:rFonts w:hint="cs"/>
          <w:sz w:val="28"/>
          <w:szCs w:val="28"/>
          <w:rtl/>
        </w:rPr>
        <w:t>.</w:t>
      </w:r>
    </w:p>
    <w:p w:rsidR="009B05AB" w:rsidRPr="00F61D2C" w:rsidRDefault="009B05AB" w:rsidP="00660061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حصر جميع الأنشطة المطلوبة للبحث العلمي.</w:t>
      </w:r>
    </w:p>
    <w:p w:rsidR="009B05AB" w:rsidRPr="00F61D2C" w:rsidRDefault="009B05AB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وضع قائمة بالموضوعات البحثية ذات الأولوية التي تحتاج للدراسة.</w:t>
      </w:r>
    </w:p>
    <w:p w:rsidR="009B05AB" w:rsidRPr="00F61D2C" w:rsidRDefault="009B05AB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إنشاء قاعدة بيانات للأنشطة البحثية للقسم</w:t>
      </w:r>
      <w:r w:rsidR="00921514" w:rsidRPr="00F61D2C">
        <w:rPr>
          <w:rFonts w:hint="cs"/>
          <w:sz w:val="28"/>
          <w:szCs w:val="28"/>
          <w:rtl/>
        </w:rPr>
        <w:t>.</w:t>
      </w:r>
    </w:p>
    <w:p w:rsidR="00921514" w:rsidRPr="00F61D2C" w:rsidRDefault="00921514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محاولة توفير الحوافز المادية والمعنوية للباحثين.</w:t>
      </w:r>
    </w:p>
    <w:p w:rsidR="00921514" w:rsidRPr="00F61D2C" w:rsidRDefault="00921514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اشراك طلاب الدراسات العليا في أنشطة البحث العلمي للقسم.</w:t>
      </w:r>
    </w:p>
    <w:p w:rsidR="00921514" w:rsidRPr="009B05AB" w:rsidRDefault="00921514" w:rsidP="009B05AB">
      <w:pPr>
        <w:jc w:val="both"/>
        <w:rPr>
          <w:sz w:val="28"/>
          <w:szCs w:val="28"/>
          <w:rtl/>
        </w:rPr>
      </w:pPr>
    </w:p>
    <w:p w:rsidR="00E533C1" w:rsidRDefault="00E533C1" w:rsidP="00E533C1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513332">
        <w:rPr>
          <w:rFonts w:hint="cs"/>
          <w:b/>
          <w:bCs/>
          <w:sz w:val="28"/>
          <w:szCs w:val="28"/>
          <w:rtl/>
        </w:rPr>
        <w:t xml:space="preserve">لأنشطة البحثية </w:t>
      </w:r>
      <w:r>
        <w:rPr>
          <w:rFonts w:hint="cs"/>
          <w:b/>
          <w:bCs/>
          <w:sz w:val="28"/>
          <w:szCs w:val="28"/>
          <w:rtl/>
        </w:rPr>
        <w:t>بالقسم الأكاديمي:</w:t>
      </w:r>
    </w:p>
    <w:p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hint="cs"/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>ندوات ولقاءات علمية</w:t>
      </w:r>
    </w:p>
    <w:p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اللقاءات العلمية </w:t>
      </w:r>
    </w:p>
    <w:p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hint="cs"/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المؤتمرات </w:t>
      </w:r>
    </w:p>
    <w:p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hint="cs"/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ورش العمل </w:t>
      </w:r>
    </w:p>
    <w:p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hint="cs"/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الدورات التدريبية </w:t>
      </w:r>
    </w:p>
    <w:p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أنشطة </w:t>
      </w:r>
      <w:r w:rsidRPr="00513332">
        <w:rPr>
          <w:rFonts w:hint="cs"/>
          <w:sz w:val="28"/>
          <w:szCs w:val="28"/>
          <w:rtl/>
        </w:rPr>
        <w:t xml:space="preserve">أخرى </w:t>
      </w:r>
    </w:p>
    <w:p w:rsidR="001D64A5" w:rsidRDefault="001D64A5" w:rsidP="005C41B5">
      <w:pPr>
        <w:rPr>
          <w:b/>
          <w:bCs/>
          <w:sz w:val="28"/>
          <w:szCs w:val="28"/>
          <w:rtl/>
        </w:rPr>
      </w:pPr>
    </w:p>
    <w:p w:rsidR="00F0108E" w:rsidRDefault="00E533C1" w:rsidP="00E533C1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الجدول</w:t>
      </w:r>
      <w:r w:rsidR="00F0108E" w:rsidRPr="0051333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الزمني ل</w:t>
      </w:r>
      <w:r w:rsidR="00F0108E" w:rsidRPr="00513332">
        <w:rPr>
          <w:rFonts w:hint="cs"/>
          <w:b/>
          <w:bCs/>
          <w:sz w:val="28"/>
          <w:szCs w:val="28"/>
          <w:rtl/>
        </w:rPr>
        <w:t xml:space="preserve">لأنشطة البحثية </w:t>
      </w:r>
      <w:r w:rsidR="00513332">
        <w:rPr>
          <w:rFonts w:hint="cs"/>
          <w:b/>
          <w:bCs/>
          <w:sz w:val="28"/>
          <w:szCs w:val="28"/>
          <w:rtl/>
        </w:rPr>
        <w:t>بالقسم:</w:t>
      </w:r>
    </w:p>
    <w:tbl>
      <w:tblPr>
        <w:bidiVisual/>
        <w:tblW w:w="9571" w:type="dxa"/>
        <w:jc w:val="center"/>
        <w:tblBorders>
          <w:top w:val="thickThin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1"/>
        <w:gridCol w:w="2466"/>
        <w:gridCol w:w="1556"/>
        <w:gridCol w:w="1546"/>
        <w:gridCol w:w="1268"/>
        <w:gridCol w:w="1814"/>
      </w:tblGrid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8B55E1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8B55E1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DecoType Naskh Variant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المعد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/المشارك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8B55E1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268" w:type="dxa"/>
            <w:shd w:val="clear" w:color="auto" w:fill="FFFFFF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533C1" w:rsidRPr="00513332" w:rsidRDefault="00E533C1" w:rsidP="00513332">
      <w:pPr>
        <w:jc w:val="both"/>
        <w:rPr>
          <w:b/>
          <w:bCs/>
          <w:sz w:val="28"/>
          <w:szCs w:val="28"/>
          <w:rtl/>
        </w:rPr>
      </w:pPr>
    </w:p>
    <w:p w:rsidR="001D64A5" w:rsidRDefault="001D64A5" w:rsidP="005C41B5">
      <w:pPr>
        <w:rPr>
          <w:b/>
          <w:bCs/>
          <w:sz w:val="28"/>
          <w:szCs w:val="28"/>
          <w:rtl/>
        </w:rPr>
      </w:pPr>
    </w:p>
    <w:p w:rsidR="00951264" w:rsidRPr="00CE4A88" w:rsidRDefault="00CE4A88" w:rsidP="005C41B5">
      <w:pPr>
        <w:rPr>
          <w:sz w:val="28"/>
          <w:szCs w:val="28"/>
          <w:u w:val="single"/>
          <w:rtl/>
        </w:rPr>
      </w:pPr>
      <w:r w:rsidRPr="00CE4A88">
        <w:rPr>
          <w:rFonts w:hint="cs"/>
          <w:sz w:val="28"/>
          <w:szCs w:val="28"/>
          <w:u w:val="single"/>
          <w:rtl/>
        </w:rPr>
        <w:lastRenderedPageBreak/>
        <w:t>جامعة أم القرى</w:t>
      </w:r>
    </w:p>
    <w:p w:rsidR="00566148" w:rsidRDefault="00566148" w:rsidP="00566148">
      <w:pPr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كليـــــــــــة: </w:t>
      </w:r>
      <w:r w:rsidRPr="00D87AD9">
        <w:rPr>
          <w:rFonts w:hint="cs"/>
          <w:sz w:val="20"/>
          <w:szCs w:val="20"/>
          <w:rtl/>
        </w:rPr>
        <w:t>.........................................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</w:t>
      </w:r>
    </w:p>
    <w:p w:rsidR="00566148" w:rsidRDefault="00566148" w:rsidP="00566148">
      <w:pPr>
        <w:rPr>
          <w:b/>
          <w:bCs/>
          <w:sz w:val="28"/>
          <w:szCs w:val="28"/>
          <w:rtl/>
        </w:rPr>
      </w:pPr>
      <w:r w:rsidRPr="00BF1ABA">
        <w:rPr>
          <w:rFonts w:hint="cs"/>
          <w:b/>
          <w:bCs/>
          <w:sz w:val="28"/>
          <w:szCs w:val="28"/>
          <w:rtl/>
        </w:rPr>
        <w:t>قســـــ</w:t>
      </w:r>
      <w:r>
        <w:rPr>
          <w:rFonts w:hint="cs"/>
          <w:b/>
          <w:bCs/>
          <w:sz w:val="28"/>
          <w:szCs w:val="28"/>
          <w:rtl/>
        </w:rPr>
        <w:t>ــــ</w:t>
      </w:r>
      <w:r w:rsidRPr="00BF1ABA">
        <w:rPr>
          <w:rFonts w:hint="cs"/>
          <w:b/>
          <w:bCs/>
          <w:sz w:val="28"/>
          <w:szCs w:val="28"/>
          <w:rtl/>
        </w:rPr>
        <w:t>ـم: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87AD9">
        <w:rPr>
          <w:rFonts w:hint="cs"/>
          <w:sz w:val="20"/>
          <w:szCs w:val="20"/>
          <w:rtl/>
        </w:rPr>
        <w:t>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................</w:t>
      </w:r>
    </w:p>
    <w:p w:rsidR="00951264" w:rsidRDefault="00951264" w:rsidP="00951264">
      <w:pPr>
        <w:jc w:val="center"/>
        <w:rPr>
          <w:b/>
          <w:bCs/>
          <w:sz w:val="28"/>
          <w:szCs w:val="28"/>
          <w:rtl/>
        </w:rPr>
      </w:pPr>
      <w:r w:rsidRPr="0072601B">
        <w:rPr>
          <w:rFonts w:hint="cs"/>
          <w:b/>
          <w:bCs/>
          <w:sz w:val="28"/>
          <w:szCs w:val="28"/>
          <w:rtl/>
        </w:rPr>
        <w:t>الخطة البحثية للقسم الأكاديمي</w:t>
      </w:r>
    </w:p>
    <w:p w:rsidR="00951264" w:rsidRDefault="00951264" w:rsidP="0095126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للعام الجامعي </w:t>
      </w:r>
      <w:r w:rsidRPr="00B77174">
        <w:rPr>
          <w:rFonts w:hint="cs"/>
          <w:sz w:val="20"/>
          <w:szCs w:val="20"/>
          <w:rtl/>
        </w:rPr>
        <w:t>.......</w:t>
      </w:r>
      <w:r w:rsidR="00B77174">
        <w:rPr>
          <w:rFonts w:hint="cs"/>
          <w:sz w:val="20"/>
          <w:szCs w:val="20"/>
          <w:rtl/>
        </w:rPr>
        <w:t>......</w:t>
      </w:r>
      <w:r w:rsidRPr="00B77174">
        <w:rPr>
          <w:rFonts w:hint="cs"/>
          <w:sz w:val="20"/>
          <w:szCs w:val="20"/>
          <w:rtl/>
        </w:rPr>
        <w:t>......</w:t>
      </w:r>
      <w:r w:rsidRPr="00B77174">
        <w:rPr>
          <w:rFonts w:hint="cs"/>
          <w:b/>
          <w:bCs/>
          <w:sz w:val="20"/>
          <w:szCs w:val="20"/>
          <w:rtl/>
        </w:rPr>
        <w:t>/</w:t>
      </w:r>
      <w:r w:rsidRPr="00B77174">
        <w:rPr>
          <w:rFonts w:hint="cs"/>
          <w:sz w:val="20"/>
          <w:szCs w:val="20"/>
          <w:rtl/>
        </w:rPr>
        <w:t xml:space="preserve"> ........</w:t>
      </w:r>
      <w:r w:rsidR="00B77174">
        <w:rPr>
          <w:rFonts w:hint="cs"/>
          <w:sz w:val="20"/>
          <w:szCs w:val="20"/>
          <w:rtl/>
        </w:rPr>
        <w:t>.....</w:t>
      </w:r>
      <w:r w:rsidRPr="00B77174">
        <w:rPr>
          <w:rFonts w:hint="cs"/>
          <w:sz w:val="20"/>
          <w:szCs w:val="20"/>
          <w:rtl/>
        </w:rPr>
        <w:t>.......</w:t>
      </w:r>
    </w:p>
    <w:tbl>
      <w:tblPr>
        <w:tblStyle w:val="a3"/>
        <w:bidiVisual/>
        <w:tblW w:w="9341" w:type="dxa"/>
        <w:tblInd w:w="54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1215"/>
        <w:gridCol w:w="1193"/>
        <w:gridCol w:w="1192"/>
        <w:gridCol w:w="1225"/>
        <w:gridCol w:w="600"/>
        <w:gridCol w:w="605"/>
        <w:gridCol w:w="1070"/>
        <w:gridCol w:w="7"/>
        <w:gridCol w:w="1044"/>
      </w:tblGrid>
      <w:tr w:rsidR="00BB0D35" w:rsidRPr="0072601B" w:rsidTr="0050458A">
        <w:trPr>
          <w:trHeight w:val="506"/>
        </w:trPr>
        <w:tc>
          <w:tcPr>
            <w:tcW w:w="1190" w:type="dxa"/>
            <w:vMerge w:val="restart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1215" w:type="dxa"/>
            <w:vMerge w:val="restart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المخرجات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المتوقعة</w:t>
            </w:r>
          </w:p>
        </w:tc>
        <w:tc>
          <w:tcPr>
            <w:tcW w:w="1193" w:type="dxa"/>
            <w:vMerge w:val="restart"/>
            <w:shd w:val="clear" w:color="auto" w:fill="FFFF00"/>
            <w:vAlign w:val="center"/>
          </w:tcPr>
          <w:p w:rsidR="00BB0D35" w:rsidRPr="0072601B" w:rsidRDefault="00BB0D35" w:rsidP="008D15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البحثية</w:t>
            </w:r>
            <w:r w:rsidRPr="0029722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192" w:type="dxa"/>
            <w:vMerge w:val="restart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مؤشرات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متابعة </w:t>
            </w: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الأداء</w:t>
            </w:r>
          </w:p>
        </w:tc>
        <w:tc>
          <w:tcPr>
            <w:tcW w:w="1225" w:type="dxa"/>
            <w:vMerge w:val="restart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المسؤولين عن التنفيذ</w:t>
            </w:r>
          </w:p>
        </w:tc>
        <w:tc>
          <w:tcPr>
            <w:tcW w:w="1205" w:type="dxa"/>
            <w:gridSpan w:val="2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1070" w:type="dxa"/>
            <w:vMerge w:val="restart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</w:t>
            </w: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التمويل</w:t>
            </w:r>
          </w:p>
        </w:tc>
        <w:tc>
          <w:tcPr>
            <w:tcW w:w="1051" w:type="dxa"/>
            <w:gridSpan w:val="2"/>
            <w:vMerge w:val="restart"/>
            <w:shd w:val="clear" w:color="auto" w:fill="FFFF00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B0D35" w:rsidRPr="0072601B" w:rsidTr="0050458A">
        <w:trPr>
          <w:trHeight w:val="315"/>
        </w:trPr>
        <w:tc>
          <w:tcPr>
            <w:tcW w:w="1190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05" w:type="dxa"/>
            <w:shd w:val="clear" w:color="auto" w:fill="FFFF00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0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1" w:type="dxa"/>
            <w:gridSpan w:val="2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8F6258" w:rsidRPr="008D159F" w:rsidRDefault="008D159F" w:rsidP="008D159F">
      <w:pPr>
        <w:rPr>
          <w:b/>
          <w:bCs/>
          <w:rtl/>
        </w:rPr>
      </w:pPr>
      <w:r w:rsidRPr="0029722A">
        <w:rPr>
          <w:rFonts w:hint="cs"/>
          <w:b/>
          <w:bCs/>
          <w:color w:val="FF0000"/>
          <w:sz w:val="24"/>
          <w:szCs w:val="24"/>
          <w:rtl/>
        </w:rPr>
        <w:t>*</w:t>
      </w:r>
      <w:r w:rsidRPr="008D159F">
        <w:rPr>
          <w:rFonts w:hint="cs"/>
          <w:b/>
          <w:bCs/>
          <w:sz w:val="24"/>
          <w:szCs w:val="24"/>
          <w:rtl/>
        </w:rPr>
        <w:t>اسم البحث/ الرسالة/ورقة العمل/المشروع البحثي</w:t>
      </w:r>
      <w:r w:rsidR="00621993">
        <w:rPr>
          <w:rFonts w:hint="cs"/>
          <w:b/>
          <w:bCs/>
          <w:sz w:val="24"/>
          <w:szCs w:val="24"/>
          <w:rtl/>
        </w:rPr>
        <w:t>/...</w:t>
      </w:r>
    </w:p>
    <w:p w:rsidR="00C340B5" w:rsidRDefault="00C340B5" w:rsidP="00A62A8E">
      <w:pPr>
        <w:pStyle w:val="1"/>
        <w:rPr>
          <w:rtl/>
        </w:rPr>
      </w:pPr>
      <w:bookmarkStart w:id="0" w:name="_Toc38139859"/>
    </w:p>
    <w:p w:rsidR="00A62A8E" w:rsidRPr="004D32AE" w:rsidRDefault="00A62A8E" w:rsidP="00A62A8E">
      <w:pPr>
        <w:pStyle w:val="1"/>
        <w:rPr>
          <w:rtl/>
          <w:lang w:bidi="ar-SA"/>
        </w:rPr>
      </w:pPr>
      <w:r w:rsidRPr="004D32AE">
        <w:rPr>
          <w:rtl/>
        </w:rPr>
        <w:t xml:space="preserve">بيانات اعتماد </w:t>
      </w:r>
      <w:r>
        <w:rPr>
          <w:rFonts w:hint="cs"/>
          <w:rtl/>
        </w:rPr>
        <w:t>الخطة البحثية</w:t>
      </w:r>
      <w:bookmarkEnd w:id="0"/>
    </w:p>
    <w:tbl>
      <w:tblPr>
        <w:tblStyle w:val="a3"/>
        <w:bidiVisual/>
        <w:tblW w:w="5564" w:type="pct"/>
        <w:tblInd w:w="-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6"/>
        <w:gridCol w:w="6804"/>
      </w:tblGrid>
      <w:tr w:rsidR="00A62A8E" w:rsidRPr="004D32AE" w:rsidTr="00C340B5">
        <w:tc>
          <w:tcPr>
            <w:tcW w:w="1306" w:type="pct"/>
          </w:tcPr>
          <w:p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color w:val="1F4E79" w:themeColor="accent1" w:themeShade="80"/>
                <w:rtl/>
              </w:rPr>
              <w:t>توقيع رئيس القسم</w:t>
            </w: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1F4E79" w:themeColor="accent1" w:themeShade="80"/>
                <w:rtl/>
              </w:rPr>
              <w:t>:</w:t>
            </w:r>
          </w:p>
        </w:tc>
        <w:tc>
          <w:tcPr>
            <w:tcW w:w="3694" w:type="pct"/>
          </w:tcPr>
          <w:p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  <w:lang w:bidi="ar-EG"/>
              </w:rPr>
            </w:pPr>
            <w:bookmarkStart w:id="1" w:name="_GoBack"/>
            <w:bookmarkEnd w:id="1"/>
          </w:p>
        </w:tc>
      </w:tr>
      <w:tr w:rsidR="00A62A8E" w:rsidRPr="004D32AE" w:rsidTr="00C340B5">
        <w:tc>
          <w:tcPr>
            <w:tcW w:w="1306" w:type="pct"/>
          </w:tcPr>
          <w:p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1F4E79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1F4E79" w:themeColor="accent1" w:themeShade="80"/>
                <w:rtl/>
              </w:rPr>
              <w:t>الجلسة:</w:t>
            </w:r>
          </w:p>
        </w:tc>
        <w:tc>
          <w:tcPr>
            <w:tcW w:w="3694" w:type="pct"/>
          </w:tcPr>
          <w:p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62A8E" w:rsidRPr="004D32AE" w:rsidTr="00C340B5">
        <w:tc>
          <w:tcPr>
            <w:tcW w:w="1306" w:type="pct"/>
          </w:tcPr>
          <w:p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1F4E79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1F4E79" w:themeColor="accent1" w:themeShade="80"/>
                <w:rtl/>
              </w:rPr>
              <w:t>الجلسة:</w:t>
            </w:r>
          </w:p>
        </w:tc>
        <w:tc>
          <w:tcPr>
            <w:tcW w:w="3694" w:type="pct"/>
          </w:tcPr>
          <w:p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:rsidR="00A62A8E" w:rsidRPr="0072601B" w:rsidRDefault="00A62A8E" w:rsidP="00CE61D0">
      <w:pPr>
        <w:jc w:val="right"/>
        <w:rPr>
          <w:b/>
          <w:bCs/>
        </w:rPr>
      </w:pPr>
    </w:p>
    <w:sectPr w:rsidR="00A62A8E" w:rsidRPr="0072601B" w:rsidSect="00951264">
      <w:pgSz w:w="11906" w:h="16838"/>
      <w:pgMar w:top="1418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5E2"/>
    <w:multiLevelType w:val="hybridMultilevel"/>
    <w:tmpl w:val="4252B0A6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7E8"/>
    <w:multiLevelType w:val="hybridMultilevel"/>
    <w:tmpl w:val="025008EE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74C1"/>
    <w:multiLevelType w:val="hybridMultilevel"/>
    <w:tmpl w:val="C11E47A2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8"/>
    <w:rsid w:val="00076785"/>
    <w:rsid w:val="0008345F"/>
    <w:rsid w:val="00090594"/>
    <w:rsid w:val="00106D7C"/>
    <w:rsid w:val="00134C2C"/>
    <w:rsid w:val="001D64A5"/>
    <w:rsid w:val="001E33A2"/>
    <w:rsid w:val="00200CBB"/>
    <w:rsid w:val="0029722A"/>
    <w:rsid w:val="003B6642"/>
    <w:rsid w:val="003B6FB2"/>
    <w:rsid w:val="003E6916"/>
    <w:rsid w:val="00450C23"/>
    <w:rsid w:val="00493FB3"/>
    <w:rsid w:val="004D0ACC"/>
    <w:rsid w:val="0050458A"/>
    <w:rsid w:val="00513332"/>
    <w:rsid w:val="00566148"/>
    <w:rsid w:val="005C41B5"/>
    <w:rsid w:val="005C73E7"/>
    <w:rsid w:val="00621993"/>
    <w:rsid w:val="00660061"/>
    <w:rsid w:val="00705079"/>
    <w:rsid w:val="0072601B"/>
    <w:rsid w:val="007730DD"/>
    <w:rsid w:val="007E1A94"/>
    <w:rsid w:val="007F23C9"/>
    <w:rsid w:val="00815A52"/>
    <w:rsid w:val="00830E1E"/>
    <w:rsid w:val="008D159F"/>
    <w:rsid w:val="008F6258"/>
    <w:rsid w:val="00914255"/>
    <w:rsid w:val="00921514"/>
    <w:rsid w:val="00951264"/>
    <w:rsid w:val="009B05AB"/>
    <w:rsid w:val="009B64A5"/>
    <w:rsid w:val="00A036E8"/>
    <w:rsid w:val="00A62A8E"/>
    <w:rsid w:val="00A94CB7"/>
    <w:rsid w:val="00AA17AF"/>
    <w:rsid w:val="00B77174"/>
    <w:rsid w:val="00BB0D35"/>
    <w:rsid w:val="00BF1ABA"/>
    <w:rsid w:val="00C340B5"/>
    <w:rsid w:val="00CC0A30"/>
    <w:rsid w:val="00CE4A88"/>
    <w:rsid w:val="00CE61D0"/>
    <w:rsid w:val="00D87AD9"/>
    <w:rsid w:val="00E533C1"/>
    <w:rsid w:val="00F0108E"/>
    <w:rsid w:val="00F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11346"/>
  <w15:chartTrackingRefBased/>
  <w15:docId w15:val="{79AA72EF-5D36-4303-81B8-5FAC10B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qFormat/>
    <w:rsid w:val="00A62A8E"/>
    <w:pPr>
      <w:keepNext/>
      <w:spacing w:after="0" w:line="240" w:lineRule="auto"/>
      <w:jc w:val="center"/>
      <w:outlineLvl w:val="0"/>
    </w:pPr>
    <w:rPr>
      <w:rFonts w:asciiTheme="majorBidi" w:eastAsia="Times New Roman" w:hAnsiTheme="majorBidi" w:cstheme="majorBidi"/>
      <w:b/>
      <w:bCs/>
      <w:color w:val="1F4E79" w:themeColor="accent1" w:themeShade="80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15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D159F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159F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A62A8E"/>
    <w:rPr>
      <w:rFonts w:asciiTheme="majorBidi" w:eastAsia="Times New Roman" w:hAnsiTheme="majorBidi" w:cstheme="majorBidi"/>
      <w:b/>
      <w:bCs/>
      <w:color w:val="1F4E79" w:themeColor="accent1" w:themeShade="80"/>
      <w:sz w:val="28"/>
      <w:szCs w:val="28"/>
      <w:lang w:bidi="ar-EG"/>
    </w:rPr>
  </w:style>
  <w:style w:type="paragraph" w:customStyle="1" w:styleId="ListParagraph">
    <w:name w:val="List Paragraph"/>
    <w:basedOn w:val="a"/>
    <w:uiPriority w:val="34"/>
    <w:qFormat/>
    <w:rsid w:val="00F01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M .Aldesoky</dc:creator>
  <cp:keywords/>
  <dc:description/>
  <cp:lastModifiedBy>Hossam M .Aldesoky</cp:lastModifiedBy>
  <cp:revision>9</cp:revision>
  <cp:lastPrinted>2021-12-22T08:18:00Z</cp:lastPrinted>
  <dcterms:created xsi:type="dcterms:W3CDTF">2021-12-23T08:11:00Z</dcterms:created>
  <dcterms:modified xsi:type="dcterms:W3CDTF">2021-12-27T06:00:00Z</dcterms:modified>
</cp:coreProperties>
</file>